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1CF27" w14:textId="52E38A46" w:rsidR="001F1520" w:rsidRPr="00077747" w:rsidRDefault="00077747" w:rsidP="00077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47">
        <w:rPr>
          <w:rFonts w:ascii="Times New Roman" w:hAnsi="Times New Roman" w:cs="Times New Roman"/>
          <w:b/>
          <w:sz w:val="28"/>
          <w:szCs w:val="28"/>
        </w:rPr>
        <w:t>РЕ</w:t>
      </w:r>
      <w:r w:rsidR="00260610"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Pr="00077747">
        <w:rPr>
          <w:rFonts w:ascii="Times New Roman" w:hAnsi="Times New Roman" w:cs="Times New Roman"/>
          <w:b/>
          <w:sz w:val="28"/>
          <w:szCs w:val="28"/>
        </w:rPr>
        <w:t>ВИЗИТЫ ООО «СТОМАТОЛОГИЯ НА ГАГАРИНА»</w:t>
      </w:r>
    </w:p>
    <w:p w14:paraId="6D44F111" w14:textId="77777777" w:rsidR="00077747" w:rsidRPr="00077747" w:rsidRDefault="00077747" w:rsidP="00077747">
      <w:pPr>
        <w:pStyle w:val="Standard"/>
        <w:rPr>
          <w:rFonts w:cs="Times New Roman"/>
          <w:sz w:val="28"/>
          <w:szCs w:val="28"/>
        </w:rPr>
      </w:pPr>
      <w:r w:rsidRPr="00077747">
        <w:rPr>
          <w:rFonts w:cs="Times New Roman"/>
          <w:b/>
          <w:color w:val="000000"/>
          <w:sz w:val="28"/>
          <w:szCs w:val="28"/>
          <w:lang w:val="ru-RU"/>
        </w:rPr>
        <w:t>ОГРН</w:t>
      </w:r>
      <w:r w:rsidRPr="00077747">
        <w:rPr>
          <w:rFonts w:cs="Times New Roman"/>
          <w:color w:val="000000"/>
          <w:sz w:val="28"/>
          <w:szCs w:val="28"/>
          <w:lang w:val="ru-RU"/>
        </w:rPr>
        <w:t xml:space="preserve">-1062308035382, </w:t>
      </w:r>
      <w:r w:rsidRPr="00077747">
        <w:rPr>
          <w:rFonts w:cs="Times New Roman"/>
          <w:b/>
          <w:color w:val="000000"/>
          <w:sz w:val="28"/>
          <w:szCs w:val="28"/>
          <w:lang w:val="ru-RU"/>
        </w:rPr>
        <w:t>ИНН</w:t>
      </w:r>
      <w:r w:rsidRPr="00077747">
        <w:rPr>
          <w:rFonts w:cs="Times New Roman"/>
          <w:color w:val="000000"/>
          <w:sz w:val="28"/>
          <w:szCs w:val="28"/>
          <w:lang w:val="ru-RU"/>
        </w:rPr>
        <w:t xml:space="preserve">-2308125969, </w:t>
      </w:r>
      <w:r w:rsidRPr="00077747">
        <w:rPr>
          <w:rFonts w:cs="Times New Roman"/>
          <w:b/>
          <w:color w:val="000000"/>
          <w:sz w:val="28"/>
          <w:szCs w:val="28"/>
          <w:lang w:val="ru-RU"/>
        </w:rPr>
        <w:t>КПП</w:t>
      </w:r>
      <w:r w:rsidRPr="00077747">
        <w:rPr>
          <w:rFonts w:cs="Times New Roman"/>
          <w:color w:val="000000"/>
          <w:sz w:val="28"/>
          <w:szCs w:val="28"/>
          <w:lang w:val="ru-RU"/>
        </w:rPr>
        <w:t>-230801001</w:t>
      </w:r>
    </w:p>
    <w:p w14:paraId="08E11A95" w14:textId="77777777" w:rsidR="00077747" w:rsidRPr="00077747" w:rsidRDefault="00077747" w:rsidP="00077747">
      <w:pPr>
        <w:pStyle w:val="Standard"/>
        <w:rPr>
          <w:rFonts w:cs="Times New Roman"/>
          <w:color w:val="000000"/>
          <w:sz w:val="28"/>
          <w:szCs w:val="28"/>
          <w:lang w:val="ru-RU"/>
        </w:rPr>
      </w:pPr>
    </w:p>
    <w:p w14:paraId="3EC56DEB" w14:textId="77777777" w:rsidR="00077747" w:rsidRPr="00077747" w:rsidRDefault="00077747" w:rsidP="00077747">
      <w:pPr>
        <w:rPr>
          <w:rFonts w:ascii="Times New Roman" w:hAnsi="Times New Roman" w:cs="Times New Roman"/>
          <w:sz w:val="28"/>
          <w:szCs w:val="28"/>
        </w:rPr>
      </w:pP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ОКПО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 xml:space="preserve"> 98810966, </w:t>
      </w:r>
      <w:r w:rsidRPr="00077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ОКВЭД </w:t>
      </w:r>
      <w:r w:rsidRPr="000777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86.23, </w:t>
      </w: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ОКАТО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77747">
        <w:rPr>
          <w:rStyle w:val="wmi-callto"/>
          <w:rFonts w:ascii="Times New Roman" w:hAnsi="Times New Roman" w:cs="Times New Roman"/>
          <w:color w:val="000000"/>
          <w:sz w:val="28"/>
          <w:szCs w:val="28"/>
        </w:rPr>
        <w:t>03401364000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ОКТМО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77747">
        <w:rPr>
          <w:rStyle w:val="wmi-callto"/>
          <w:rFonts w:ascii="Times New Roman" w:hAnsi="Times New Roman" w:cs="Times New Roman"/>
          <w:color w:val="000000"/>
          <w:sz w:val="28"/>
          <w:szCs w:val="28"/>
        </w:rPr>
        <w:t>03701000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ОКОПФ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 xml:space="preserve">-65, </w:t>
      </w: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ОКОГУ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 xml:space="preserve">-49013, </w:t>
      </w: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ОКФС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>-16.</w:t>
      </w:r>
    </w:p>
    <w:p w14:paraId="37169528" w14:textId="77777777" w:rsidR="00077747" w:rsidRDefault="00077747" w:rsidP="00077747">
      <w:pPr>
        <w:pStyle w:val="Standard"/>
        <w:rPr>
          <w:rFonts w:cs="Times New Roman"/>
          <w:color w:val="000000"/>
          <w:sz w:val="28"/>
          <w:szCs w:val="28"/>
          <w:lang w:val="ru-RU"/>
        </w:rPr>
      </w:pPr>
      <w:r w:rsidRPr="00077747">
        <w:rPr>
          <w:rFonts w:cs="Times New Roman"/>
          <w:b/>
          <w:color w:val="000000"/>
          <w:sz w:val="28"/>
          <w:szCs w:val="28"/>
          <w:lang w:val="ru-RU"/>
        </w:rPr>
        <w:t>Лицензия</w:t>
      </w:r>
      <w:r w:rsidRPr="00077747">
        <w:rPr>
          <w:rFonts w:cs="Times New Roman"/>
          <w:color w:val="000000"/>
          <w:sz w:val="28"/>
          <w:szCs w:val="28"/>
          <w:lang w:val="ru-RU"/>
        </w:rPr>
        <w:t xml:space="preserve"> № ЛО-23-01-006328, бессрочная, выданная 10 сентября 2013 года Федеральной службой по надзору в сфере здравоохранения и социального развития.</w:t>
      </w:r>
    </w:p>
    <w:p w14:paraId="7864EFA0" w14:textId="77777777" w:rsidR="00077747" w:rsidRPr="00077747" w:rsidRDefault="00077747" w:rsidP="00077747">
      <w:pPr>
        <w:pStyle w:val="Standard"/>
        <w:rPr>
          <w:rFonts w:cs="Times New Roman"/>
          <w:sz w:val="28"/>
          <w:szCs w:val="28"/>
        </w:rPr>
      </w:pPr>
    </w:p>
    <w:p w14:paraId="5349D3FF" w14:textId="77777777" w:rsidR="00077747" w:rsidRPr="00077747" w:rsidRDefault="00077747" w:rsidP="00077747">
      <w:pPr>
        <w:rPr>
          <w:rFonts w:ascii="Times New Roman" w:hAnsi="Times New Roman" w:cs="Times New Roman"/>
          <w:sz w:val="28"/>
          <w:szCs w:val="28"/>
        </w:rPr>
      </w:pPr>
      <w:r w:rsidRPr="00077747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Деятельность:</w:t>
      </w:r>
      <w:r w:rsidRPr="00077747">
        <w:rPr>
          <w:rFonts w:ascii="Times New Roman" w:hAnsi="Times New Roman" w:cs="Times New Roman"/>
          <w:color w:val="000000"/>
          <w:sz w:val="28"/>
          <w:szCs w:val="28"/>
        </w:rPr>
        <w:t xml:space="preserve"> стоматологическая практика.</w:t>
      </w:r>
    </w:p>
    <w:p w14:paraId="5256B5AD" w14:textId="77777777" w:rsidR="00077747" w:rsidRPr="00077747" w:rsidRDefault="00077747" w:rsidP="00077747">
      <w:pPr>
        <w:pStyle w:val="Standard"/>
        <w:rPr>
          <w:rFonts w:cs="Times New Roman"/>
          <w:color w:val="000000"/>
          <w:sz w:val="28"/>
          <w:szCs w:val="28"/>
          <w:lang w:val="ru-RU"/>
        </w:rPr>
      </w:pPr>
      <w:r w:rsidRPr="00077747">
        <w:rPr>
          <w:rFonts w:cs="Times New Roman"/>
          <w:b/>
          <w:color w:val="000000"/>
          <w:sz w:val="28"/>
          <w:szCs w:val="28"/>
          <w:lang w:val="ru-RU"/>
        </w:rPr>
        <w:t xml:space="preserve">Юридический адрес </w:t>
      </w:r>
      <w:r w:rsidRPr="00077747">
        <w:rPr>
          <w:rFonts w:cs="Times New Roman"/>
          <w:color w:val="000000"/>
          <w:sz w:val="28"/>
          <w:szCs w:val="28"/>
          <w:lang w:val="ru-RU"/>
        </w:rPr>
        <w:t xml:space="preserve">-   </w:t>
      </w:r>
      <w:proofErr w:type="gramStart"/>
      <w:r w:rsidRPr="00077747">
        <w:rPr>
          <w:rFonts w:cs="Times New Roman"/>
          <w:color w:val="000000"/>
          <w:sz w:val="28"/>
          <w:szCs w:val="28"/>
          <w:lang w:val="ru-RU"/>
        </w:rPr>
        <w:t xml:space="preserve">350049,   </w:t>
      </w:r>
      <w:proofErr w:type="gramEnd"/>
      <w:r w:rsidRPr="00077747">
        <w:rPr>
          <w:rFonts w:cs="Times New Roman"/>
          <w:color w:val="000000"/>
          <w:sz w:val="28"/>
          <w:szCs w:val="28"/>
          <w:lang w:val="ru-RU"/>
        </w:rPr>
        <w:t xml:space="preserve"> Краснодарский край,    город Краснодар,               улица им. Космонавта Гагарина, дом 145,  помещение 2149</w:t>
      </w:r>
    </w:p>
    <w:p w14:paraId="63849818" w14:textId="77777777" w:rsidR="00077747" w:rsidRPr="00077747" w:rsidRDefault="00077747" w:rsidP="00077747">
      <w:pPr>
        <w:pStyle w:val="Standard"/>
        <w:rPr>
          <w:rFonts w:cs="Times New Roman"/>
          <w:sz w:val="28"/>
          <w:szCs w:val="28"/>
        </w:rPr>
      </w:pPr>
    </w:p>
    <w:p w14:paraId="70CBC049" w14:textId="77777777" w:rsidR="00077747" w:rsidRDefault="00077747" w:rsidP="00077747">
      <w:pPr>
        <w:pStyle w:val="Standard"/>
        <w:rPr>
          <w:rFonts w:cs="Times New Roman"/>
          <w:color w:val="000000"/>
          <w:sz w:val="28"/>
          <w:szCs w:val="28"/>
        </w:rPr>
      </w:pPr>
      <w:r w:rsidRPr="00077747">
        <w:rPr>
          <w:rFonts w:cs="Times New Roman"/>
          <w:b/>
          <w:color w:val="000000"/>
          <w:sz w:val="28"/>
          <w:szCs w:val="28"/>
          <w:lang w:val="ru-RU"/>
        </w:rPr>
        <w:t>Фактический адрес</w:t>
      </w:r>
      <w:r w:rsidRPr="00077747">
        <w:rPr>
          <w:rFonts w:cs="Times New Roman"/>
          <w:color w:val="000000"/>
          <w:sz w:val="28"/>
          <w:szCs w:val="28"/>
          <w:lang w:val="ru-RU"/>
        </w:rPr>
        <w:t xml:space="preserve">: </w:t>
      </w:r>
      <w:proofErr w:type="gramStart"/>
      <w:r w:rsidRPr="00077747">
        <w:rPr>
          <w:rFonts w:cs="Times New Roman"/>
          <w:color w:val="000000"/>
          <w:sz w:val="28"/>
          <w:szCs w:val="28"/>
        </w:rPr>
        <w:t xml:space="preserve">350049,   </w:t>
      </w:r>
      <w:proofErr w:type="gramEnd"/>
      <w:r w:rsidRPr="00077747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Краснодарский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край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,    г.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Краснодар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, 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городской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    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округ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   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город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   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Краснодар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,   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ул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им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Космонавта</w:t>
      </w:r>
      <w:proofErr w:type="spellEnd"/>
      <w:r w:rsidRPr="00077747">
        <w:rPr>
          <w:rFonts w:cs="Times New Roman"/>
          <w:color w:val="000000"/>
          <w:sz w:val="28"/>
          <w:szCs w:val="28"/>
        </w:rPr>
        <w:t xml:space="preserve"> Гагарина, д. 145,  </w:t>
      </w:r>
      <w:proofErr w:type="spellStart"/>
      <w:r w:rsidRPr="00077747">
        <w:rPr>
          <w:rFonts w:cs="Times New Roman"/>
          <w:color w:val="000000"/>
          <w:sz w:val="28"/>
          <w:szCs w:val="28"/>
        </w:rPr>
        <w:t>пом</w:t>
      </w:r>
      <w:proofErr w:type="spellEnd"/>
      <w:r w:rsidRPr="00077747">
        <w:rPr>
          <w:rFonts w:cs="Times New Roman"/>
          <w:color w:val="000000"/>
          <w:sz w:val="28"/>
          <w:szCs w:val="28"/>
        </w:rPr>
        <w:t>. 2138, 2140, 2141, 2144, 2144/1, 2148, 2149, 2150, 2151.</w:t>
      </w:r>
    </w:p>
    <w:p w14:paraId="539C9C1E" w14:textId="77777777" w:rsidR="00077747" w:rsidRDefault="00077747" w:rsidP="00077747">
      <w:pPr>
        <w:pStyle w:val="Standard"/>
        <w:rPr>
          <w:rFonts w:cs="Times New Roman"/>
          <w:color w:val="000000"/>
          <w:sz w:val="28"/>
          <w:szCs w:val="28"/>
        </w:rPr>
      </w:pPr>
    </w:p>
    <w:p w14:paraId="3A1DFE72" w14:textId="77777777" w:rsidR="00077747" w:rsidRDefault="00077747" w:rsidP="00077747">
      <w:pPr>
        <w:pStyle w:val="Standard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b/>
          <w:color w:val="000000"/>
          <w:sz w:val="28"/>
          <w:szCs w:val="28"/>
          <w:lang w:val="ru-RU"/>
        </w:rPr>
        <w:t>Руководитель:</w:t>
      </w:r>
      <w:r>
        <w:rPr>
          <w:rFonts w:cs="Times New Roman"/>
          <w:color w:val="000000"/>
          <w:sz w:val="28"/>
          <w:szCs w:val="28"/>
          <w:lang w:val="ru-RU"/>
        </w:rPr>
        <w:t xml:space="preserve"> Генеральный </w:t>
      </w:r>
      <w:proofErr w:type="gramStart"/>
      <w:r>
        <w:rPr>
          <w:rFonts w:cs="Times New Roman"/>
          <w:color w:val="000000"/>
          <w:sz w:val="28"/>
          <w:szCs w:val="28"/>
          <w:lang w:val="ru-RU"/>
        </w:rPr>
        <w:t xml:space="preserve">директор  </w:t>
      </w:r>
      <w:proofErr w:type="spellStart"/>
      <w:r>
        <w:rPr>
          <w:rFonts w:cs="Times New Roman"/>
          <w:color w:val="000000"/>
          <w:sz w:val="28"/>
          <w:szCs w:val="28"/>
          <w:lang w:val="ru-RU"/>
        </w:rPr>
        <w:t>Абен</w:t>
      </w:r>
      <w:proofErr w:type="spellEnd"/>
      <w:proofErr w:type="gramEnd"/>
      <w:r>
        <w:rPr>
          <w:rFonts w:cs="Times New Roman"/>
          <w:color w:val="000000"/>
          <w:sz w:val="28"/>
          <w:szCs w:val="28"/>
          <w:lang w:val="ru-RU"/>
        </w:rPr>
        <w:t xml:space="preserve"> Сергей Юрьевич, действующий на основании Устава, Контактный телефон 8(988)509-90-03</w:t>
      </w:r>
    </w:p>
    <w:p w14:paraId="2BB72332" w14:textId="77777777" w:rsidR="00077747" w:rsidRDefault="00077747" w:rsidP="00077747">
      <w:pPr>
        <w:pStyle w:val="Standard"/>
        <w:rPr>
          <w:rFonts w:cs="Times New Roman"/>
          <w:color w:val="000000"/>
          <w:sz w:val="28"/>
          <w:szCs w:val="28"/>
          <w:lang w:val="ru-RU"/>
        </w:rPr>
      </w:pPr>
    </w:p>
    <w:p w14:paraId="2BCE0F74" w14:textId="77777777" w:rsidR="00077747" w:rsidRDefault="00077747" w:rsidP="00077747">
      <w:pPr>
        <w:pStyle w:val="Standard"/>
      </w:pPr>
      <w:r>
        <w:rPr>
          <w:b/>
          <w:color w:val="000000"/>
          <w:sz w:val="28"/>
          <w:szCs w:val="28"/>
          <w:lang w:val="ru-RU"/>
        </w:rPr>
        <w:t>Почта:</w:t>
      </w:r>
      <w:r>
        <w:rPr>
          <w:color w:val="000000"/>
          <w:sz w:val="28"/>
          <w:szCs w:val="28"/>
          <w:lang w:val="ru-RU"/>
        </w:rPr>
        <w:t xml:space="preserve"> </w:t>
      </w:r>
      <w:hyperlink r:id="rId4" w:history="1">
        <w:r>
          <w:rPr>
            <w:rStyle w:val="a3"/>
            <w:rFonts w:cs="Times New Roman"/>
            <w:color w:val="000000"/>
            <w:sz w:val="28"/>
            <w:szCs w:val="28"/>
            <w:lang w:val="ru-RU"/>
          </w:rPr>
          <w:t>stomat-ng@ya.ru</w:t>
        </w:r>
      </w:hyperlink>
    </w:p>
    <w:p w14:paraId="1B33AA43" w14:textId="77777777" w:rsidR="00077747" w:rsidRDefault="00077747" w:rsidP="00077747">
      <w:pPr>
        <w:pStyle w:val="Standard"/>
      </w:pPr>
    </w:p>
    <w:p w14:paraId="28178D01" w14:textId="77777777" w:rsidR="00077747" w:rsidRDefault="00077747" w:rsidP="00077747">
      <w:pPr>
        <w:pStyle w:val="Standard"/>
      </w:pPr>
    </w:p>
    <w:p w14:paraId="2A892FD7" w14:textId="77777777" w:rsidR="00077747" w:rsidRPr="00077747" w:rsidRDefault="00077747" w:rsidP="00077747">
      <w:pPr>
        <w:pStyle w:val="Standard"/>
        <w:rPr>
          <w:rFonts w:cs="Times New Roman"/>
          <w:color w:val="000000"/>
          <w:sz w:val="28"/>
          <w:szCs w:val="28"/>
        </w:rPr>
      </w:pPr>
    </w:p>
    <w:p w14:paraId="6BFD01BA" w14:textId="77777777" w:rsidR="00077747" w:rsidRPr="00077747" w:rsidRDefault="00077747" w:rsidP="00077747">
      <w:pPr>
        <w:pStyle w:val="Standard"/>
        <w:rPr>
          <w:rFonts w:cs="Times New Roman"/>
          <w:sz w:val="28"/>
          <w:szCs w:val="28"/>
        </w:rPr>
      </w:pPr>
    </w:p>
    <w:p w14:paraId="6438265E" w14:textId="77777777" w:rsidR="00077747" w:rsidRPr="00077747" w:rsidRDefault="00077747" w:rsidP="00077747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sectPr w:rsidR="00077747" w:rsidRPr="00077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CF"/>
    <w:rsid w:val="000120CF"/>
    <w:rsid w:val="00077747"/>
    <w:rsid w:val="001F1520"/>
    <w:rsid w:val="00260610"/>
    <w:rsid w:val="0093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C506"/>
  <w15:chartTrackingRefBased/>
  <w15:docId w15:val="{5329355E-72FA-490F-82CE-1653D1F8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7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mi-callto">
    <w:name w:val="wmi-callto"/>
    <w:basedOn w:val="a0"/>
    <w:rsid w:val="00077747"/>
  </w:style>
  <w:style w:type="character" w:styleId="a3">
    <w:name w:val="Hyperlink"/>
    <w:basedOn w:val="a0"/>
    <w:rsid w:val="00077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omat-ng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Наталья Труженникова</cp:lastModifiedBy>
  <cp:revision>5</cp:revision>
  <dcterms:created xsi:type="dcterms:W3CDTF">2019-09-01T12:52:00Z</dcterms:created>
  <dcterms:modified xsi:type="dcterms:W3CDTF">2019-09-02T05:07:00Z</dcterms:modified>
</cp:coreProperties>
</file>