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B6E14" w14:textId="77777777" w:rsidR="00FE5D66" w:rsidRDefault="00FE5D66">
      <w:pPr>
        <w:widowControl/>
        <w:shd w:val="clear" w:color="auto" w:fill="FFFFFF"/>
        <w:suppressAutoHyphens w:val="0"/>
        <w:spacing w:before="10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tbl>
      <w:tblPr>
        <w:tblW w:w="103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"/>
        <w:gridCol w:w="2001"/>
        <w:gridCol w:w="1880"/>
        <w:gridCol w:w="562"/>
        <w:gridCol w:w="656"/>
        <w:gridCol w:w="619"/>
        <w:gridCol w:w="1141"/>
        <w:gridCol w:w="181"/>
        <w:gridCol w:w="1354"/>
        <w:gridCol w:w="1399"/>
      </w:tblGrid>
      <w:tr w:rsidR="00FE5D66" w14:paraId="2147EF60" w14:textId="77777777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10320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AE249" w14:textId="77777777" w:rsidR="00FE5D66" w:rsidRDefault="00110BFC">
            <w:pPr>
              <w:widowControl/>
              <w:shd w:val="clear" w:color="auto" w:fill="FFFFFF"/>
              <w:suppressAutoHyphens w:val="0"/>
              <w:spacing w:before="100" w:after="119"/>
              <w:jc w:val="center"/>
              <w:textAlignment w:val="auto"/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ru-RU" w:eastAsia="ru-RU" w:bidi="ar-SA"/>
              </w:rPr>
              <w:t>АКТ №       от «_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ru-RU" w:eastAsia="ru-RU" w:bidi="ar-SA"/>
              </w:rPr>
              <w:t>_»_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ru-RU" w:eastAsia="ru-RU" w:bidi="ar-SA"/>
              </w:rPr>
              <w:t xml:space="preserve">_______ 20__ г.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ru-RU" w:eastAsia="ru-RU" w:bidi="ar-SA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ru-RU" w:eastAsia="ru-RU" w:bidi="ar-SA"/>
              </w:rPr>
              <w:t>приемки-сдачи выполненных работ</w:t>
            </w:r>
          </w:p>
        </w:tc>
      </w:tr>
      <w:tr w:rsidR="00FE5D66" w14:paraId="13A29F35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0320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6FC15" w14:textId="77777777" w:rsidR="00FE5D66" w:rsidRDefault="00110BFC">
            <w:pPr>
              <w:widowControl/>
              <w:shd w:val="clear" w:color="auto" w:fill="FFFFFF"/>
              <w:suppressAutoHyphens w:val="0"/>
              <w:spacing w:before="100"/>
              <w:textAlignment w:val="auto"/>
            </w:pPr>
            <w:r>
              <w:rPr>
                <w:rFonts w:ascii="Arial" w:eastAsia="Times New Roman" w:hAnsi="Arial" w:cs="Arial"/>
                <w:color w:val="000000"/>
                <w:kern w:val="0"/>
                <w:lang w:val="ru-RU" w:eastAsia="ru-RU" w:bidi="ar-SA"/>
              </w:rPr>
              <w:t xml:space="preserve">Исполнитель: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ru-RU" w:eastAsia="ru-RU" w:bidi="ar-SA"/>
              </w:rPr>
              <w:t>ООО "Стоматология на Гагарина"</w:t>
            </w:r>
            <w:r>
              <w:rPr>
                <w:rFonts w:ascii="Arial" w:eastAsia="Times New Roman" w:hAnsi="Arial" w:cs="Arial"/>
                <w:color w:val="000000"/>
                <w:kern w:val="0"/>
                <w:lang w:val="ru-RU" w:eastAsia="ru-RU" w:bidi="ar-SA"/>
              </w:rPr>
              <w:t xml:space="preserve"> в лице Генерального директора </w:t>
            </w:r>
          </w:p>
          <w:p w14:paraId="09F1930A" w14:textId="77777777" w:rsidR="00FE5D66" w:rsidRDefault="00110BFC">
            <w:pPr>
              <w:widowControl/>
              <w:shd w:val="clear" w:color="auto" w:fill="FFFFFF"/>
              <w:suppressAutoHyphens w:val="0"/>
              <w:spacing w:before="100"/>
              <w:textAlignment w:val="auto"/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ru-RU" w:eastAsia="ru-RU" w:bidi="ar-SA"/>
              </w:rPr>
              <w:t>Абена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ru-RU" w:eastAsia="ru-RU" w:bidi="ar-SA"/>
              </w:rPr>
              <w:t xml:space="preserve"> Сергея Юрьевича, </w:t>
            </w:r>
            <w:r>
              <w:rPr>
                <w:rFonts w:ascii="Arial" w:eastAsia="Times New Roman" w:hAnsi="Arial" w:cs="Arial"/>
                <w:color w:val="000000"/>
                <w:kern w:val="0"/>
                <w:lang w:val="ru-RU" w:eastAsia="ru-RU" w:bidi="ar-SA"/>
              </w:rPr>
              <w:t xml:space="preserve">действующего на основании Устава, с одной стороны, и Заказчик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ru-RU" w:eastAsia="ru-RU" w:bidi="ar-SA"/>
              </w:rPr>
              <w:t xml:space="preserve">__________________, _________ года рождения, </w:t>
            </w:r>
            <w:r>
              <w:rPr>
                <w:rFonts w:ascii="Arial" w:eastAsia="Times New Roman" w:hAnsi="Arial" w:cs="Arial"/>
                <w:color w:val="000000"/>
                <w:kern w:val="0"/>
                <w:lang w:val="ru-RU" w:eastAsia="ru-RU" w:bidi="ar-SA"/>
              </w:rPr>
              <w:t>с другой стороны, составили настоящий акт (на основании договора возмездного оказания услуг) о том, что Исполнитель выполнил, а Заказчик принял следующие работы:</w:t>
            </w:r>
          </w:p>
        </w:tc>
      </w:tr>
      <w:tr w:rsidR="00FE5D66" w14:paraId="4D3B5C0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26D0C" w14:textId="77777777" w:rsidR="00FE5D66" w:rsidRDefault="00110BFC">
            <w:pPr>
              <w:widowControl/>
              <w:suppressAutoHyphens w:val="0"/>
              <w:spacing w:before="100" w:after="119"/>
              <w:jc w:val="center"/>
              <w:textAlignment w:val="auto"/>
            </w:pPr>
            <w:r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№</w:t>
            </w:r>
            <w:r>
              <w:rPr>
                <w:rFonts w:ascii="Arial" w:eastAsia="Times New Roman" w:hAnsi="Arial" w:cs="Arial"/>
                <w:color w:val="000000"/>
                <w:kern w:val="0"/>
                <w:lang w:val="ru-RU" w:eastAsia="ru-RU" w:bidi="ar-SA"/>
              </w:rPr>
              <w:br/>
            </w:r>
            <w:r>
              <w:rPr>
                <w:rFonts w:ascii="Arial" w:eastAsia="Times New Roman" w:hAnsi="Arial" w:cs="Arial"/>
                <w:color w:val="000000"/>
                <w:kern w:val="0"/>
                <w:lang w:val="ru-RU" w:eastAsia="ru-RU" w:bidi="ar-SA"/>
              </w:rPr>
              <w:t>п/п</w:t>
            </w:r>
          </w:p>
        </w:tc>
        <w:tc>
          <w:tcPr>
            <w:tcW w:w="50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E596D" w14:textId="77777777" w:rsidR="00FE5D66" w:rsidRDefault="00110BFC">
            <w:pPr>
              <w:widowControl/>
              <w:suppressAutoHyphens w:val="0"/>
              <w:spacing w:before="100"/>
              <w:jc w:val="center"/>
              <w:textAlignment w:val="auto"/>
            </w:pPr>
            <w:r>
              <w:rPr>
                <w:rFonts w:ascii="Arial" w:eastAsia="Times New Roman" w:hAnsi="Arial" w:cs="Arial"/>
                <w:color w:val="000000"/>
                <w:kern w:val="0"/>
                <w:lang w:val="ru-RU" w:eastAsia="ru-RU" w:bidi="ar-SA"/>
              </w:rPr>
              <w:t xml:space="preserve">Наименование выполненных </w:t>
            </w:r>
          </w:p>
          <w:p w14:paraId="76196BEF" w14:textId="77777777" w:rsidR="00FE5D66" w:rsidRDefault="00110BFC">
            <w:pPr>
              <w:widowControl/>
              <w:suppressAutoHyphens w:val="0"/>
              <w:spacing w:before="100" w:after="119"/>
              <w:jc w:val="center"/>
              <w:textAlignment w:val="auto"/>
            </w:pPr>
            <w:r>
              <w:rPr>
                <w:rFonts w:ascii="Arial" w:eastAsia="Times New Roman" w:hAnsi="Arial" w:cs="Arial"/>
                <w:color w:val="000000"/>
                <w:kern w:val="0"/>
                <w:lang w:val="ru-RU" w:eastAsia="ru-RU" w:bidi="ar-SA"/>
              </w:rPr>
              <w:t>стоматологически</w:t>
            </w:r>
            <w:r>
              <w:rPr>
                <w:rFonts w:ascii="Arial" w:eastAsia="Times New Roman" w:hAnsi="Arial" w:cs="Arial"/>
                <w:color w:val="000000"/>
                <w:kern w:val="0"/>
                <w:lang w:val="ru-RU" w:eastAsia="ru-RU" w:bidi="ar-SA"/>
              </w:rPr>
              <w:t xml:space="preserve">х услуг </w:t>
            </w:r>
          </w:p>
        </w:tc>
        <w:tc>
          <w:tcPr>
            <w:tcW w:w="6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E98A6" w14:textId="77777777" w:rsidR="00FE5D66" w:rsidRDefault="00110BFC">
            <w:pPr>
              <w:widowControl/>
              <w:suppressAutoHyphens w:val="0"/>
              <w:spacing w:before="100" w:after="119"/>
              <w:jc w:val="center"/>
              <w:textAlignment w:val="auto"/>
            </w:pPr>
            <w:r>
              <w:rPr>
                <w:rFonts w:ascii="Arial" w:eastAsia="Times New Roman" w:hAnsi="Arial" w:cs="Arial"/>
                <w:color w:val="000000"/>
                <w:kern w:val="0"/>
                <w:lang w:val="ru-RU" w:eastAsia="ru-RU" w:bidi="ar-SA"/>
              </w:rPr>
              <w:t xml:space="preserve">Ед. </w:t>
            </w:r>
            <w:r>
              <w:rPr>
                <w:rFonts w:ascii="Arial" w:eastAsia="Times New Roman" w:hAnsi="Arial" w:cs="Arial"/>
                <w:color w:val="000000"/>
                <w:kern w:val="0"/>
                <w:lang w:val="ru-RU" w:eastAsia="ru-RU" w:bidi="ar-SA"/>
              </w:rPr>
              <w:br/>
            </w:r>
            <w:r>
              <w:rPr>
                <w:rFonts w:ascii="Arial" w:eastAsia="Times New Roman" w:hAnsi="Arial" w:cs="Arial"/>
                <w:color w:val="000000"/>
                <w:kern w:val="0"/>
                <w:lang w:val="ru-RU" w:eastAsia="ru-RU" w:bidi="ar-SA"/>
              </w:rPr>
              <w:t>изм.</w:t>
            </w:r>
          </w:p>
        </w:tc>
        <w:tc>
          <w:tcPr>
            <w:tcW w:w="132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2F6A5" w14:textId="77777777" w:rsidR="00FE5D66" w:rsidRDefault="00FE5D66">
            <w:pPr>
              <w:widowControl/>
              <w:suppressAutoHyphens w:val="0"/>
              <w:spacing w:before="10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14:paraId="45FCBF5B" w14:textId="77777777" w:rsidR="00FE5D66" w:rsidRDefault="00110BFC">
            <w:pPr>
              <w:widowControl/>
              <w:suppressAutoHyphens w:val="0"/>
              <w:spacing w:before="100" w:after="119"/>
              <w:jc w:val="center"/>
              <w:textAlignment w:val="auto"/>
            </w:pPr>
            <w:r>
              <w:rPr>
                <w:rFonts w:ascii="Arial" w:eastAsia="Times New Roman" w:hAnsi="Arial" w:cs="Arial"/>
                <w:color w:val="000000"/>
                <w:kern w:val="0"/>
                <w:lang w:val="ru-RU" w:eastAsia="ru-RU" w:bidi="ar-SA"/>
              </w:rPr>
              <w:t>Кол-во</w:t>
            </w:r>
          </w:p>
        </w:tc>
        <w:tc>
          <w:tcPr>
            <w:tcW w:w="1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5CE5E" w14:textId="77777777" w:rsidR="00FE5D66" w:rsidRDefault="00110BFC">
            <w:pPr>
              <w:widowControl/>
              <w:suppressAutoHyphens w:val="0"/>
              <w:spacing w:before="100" w:after="119"/>
              <w:jc w:val="center"/>
              <w:textAlignment w:val="auto"/>
            </w:pPr>
            <w:r>
              <w:rPr>
                <w:rFonts w:ascii="Arial" w:eastAsia="Times New Roman" w:hAnsi="Arial" w:cs="Arial"/>
                <w:color w:val="000000"/>
                <w:kern w:val="0"/>
                <w:lang w:val="ru-RU" w:eastAsia="ru-RU" w:bidi="ar-SA"/>
              </w:rPr>
              <w:t>Цена (указана в рублях)</w:t>
            </w:r>
          </w:p>
        </w:tc>
        <w:tc>
          <w:tcPr>
            <w:tcW w:w="13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AAA7D" w14:textId="77777777" w:rsidR="00FE5D66" w:rsidRDefault="00110BFC">
            <w:pPr>
              <w:widowControl/>
              <w:suppressAutoHyphens w:val="0"/>
              <w:spacing w:before="100" w:after="119"/>
              <w:textAlignment w:val="auto"/>
            </w:pPr>
            <w:r>
              <w:rPr>
                <w:rFonts w:ascii="Arial" w:eastAsia="Times New Roman" w:hAnsi="Arial" w:cs="Arial"/>
                <w:color w:val="000000"/>
                <w:kern w:val="0"/>
                <w:lang w:val="ru-RU" w:eastAsia="ru-RU" w:bidi="ar-SA"/>
              </w:rPr>
              <w:t>Сумма (указана в рублях)</w:t>
            </w:r>
          </w:p>
        </w:tc>
      </w:tr>
      <w:tr w:rsidR="00FE5D66" w14:paraId="3D6710E1" w14:textId="77777777">
        <w:tblPrEx>
          <w:tblCellMar>
            <w:top w:w="0" w:type="dxa"/>
            <w:bottom w:w="0" w:type="dxa"/>
          </w:tblCellMar>
        </w:tblPrEx>
        <w:trPr>
          <w:trHeight w:val="1037"/>
        </w:trPr>
        <w:tc>
          <w:tcPr>
            <w:tcW w:w="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6FBB7" w14:textId="77777777" w:rsidR="00FE5D66" w:rsidRDefault="00FE5D66">
            <w:pPr>
              <w:widowControl/>
              <w:suppressAutoHyphens w:val="0"/>
              <w:spacing w:before="100" w:after="119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0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3A700" w14:textId="77777777" w:rsidR="00FE5D66" w:rsidRDefault="00FE5D66">
            <w:pPr>
              <w:widowControl/>
              <w:shd w:val="clear" w:color="auto" w:fill="FFFFFF"/>
              <w:suppressAutoHyphens w:val="0"/>
              <w:spacing w:before="10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14:paraId="5F9A66DE" w14:textId="77777777" w:rsidR="00FE5D66" w:rsidRDefault="00FE5D66">
            <w:pPr>
              <w:widowControl/>
              <w:shd w:val="clear" w:color="auto" w:fill="FFFFFF"/>
              <w:suppressAutoHyphens w:val="0"/>
              <w:spacing w:before="100" w:after="119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6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93182" w14:textId="77777777" w:rsidR="00FE5D66" w:rsidRDefault="00FE5D66">
            <w:pPr>
              <w:widowControl/>
              <w:suppressAutoHyphens w:val="0"/>
              <w:spacing w:before="10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14:paraId="7B9D206A" w14:textId="77777777" w:rsidR="00FE5D66" w:rsidRDefault="00FE5D66">
            <w:pPr>
              <w:widowControl/>
              <w:suppressAutoHyphens w:val="0"/>
              <w:spacing w:before="100" w:after="119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32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17AB1" w14:textId="77777777" w:rsidR="00FE5D66" w:rsidRDefault="00FE5D66">
            <w:pPr>
              <w:widowControl/>
              <w:suppressAutoHyphens w:val="0"/>
              <w:spacing w:before="10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14:paraId="2BFCBFA1" w14:textId="77777777" w:rsidR="00FE5D66" w:rsidRDefault="00FE5D66">
            <w:pPr>
              <w:widowControl/>
              <w:suppressAutoHyphens w:val="0"/>
              <w:spacing w:before="10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14:paraId="1A504979" w14:textId="77777777" w:rsidR="00FE5D66" w:rsidRDefault="00FE5D66">
            <w:pPr>
              <w:widowControl/>
              <w:suppressAutoHyphens w:val="0"/>
              <w:spacing w:before="100" w:after="119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F7376" w14:textId="77777777" w:rsidR="00FE5D66" w:rsidRDefault="00FE5D66">
            <w:pPr>
              <w:widowControl/>
              <w:suppressAutoHyphens w:val="0"/>
              <w:spacing w:before="10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14:paraId="729D3ACC" w14:textId="77777777" w:rsidR="00FE5D66" w:rsidRDefault="00FE5D66">
            <w:pPr>
              <w:widowControl/>
              <w:suppressAutoHyphens w:val="0"/>
              <w:spacing w:before="10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14:paraId="14E5A883" w14:textId="77777777" w:rsidR="00FE5D66" w:rsidRDefault="00FE5D66">
            <w:pPr>
              <w:widowControl/>
              <w:suppressAutoHyphens w:val="0"/>
              <w:spacing w:before="100" w:after="119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3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E5B91" w14:textId="77777777" w:rsidR="00FE5D66" w:rsidRDefault="00FE5D66">
            <w:pPr>
              <w:widowControl/>
              <w:suppressAutoHyphens w:val="0"/>
              <w:spacing w:before="10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14:paraId="0F8BA970" w14:textId="77777777" w:rsidR="00FE5D66" w:rsidRDefault="00FE5D66">
            <w:pPr>
              <w:widowControl/>
              <w:suppressAutoHyphens w:val="0"/>
              <w:spacing w:before="10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14:paraId="7BEFE668" w14:textId="77777777" w:rsidR="00FE5D66" w:rsidRDefault="00FE5D66">
            <w:pPr>
              <w:widowControl/>
              <w:suppressAutoHyphens w:val="0"/>
              <w:spacing w:before="100" w:after="119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FE5D66" w14:paraId="4CFDEBD1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40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F4D33" w14:textId="77777777" w:rsidR="00FE5D66" w:rsidRDefault="00110BFC">
            <w:pPr>
              <w:widowControl/>
              <w:suppressAutoHyphens w:val="0"/>
              <w:spacing w:before="100" w:after="119"/>
              <w:jc w:val="center"/>
              <w:textAlignment w:val="auto"/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ru-RU" w:eastAsia="ru-RU" w:bidi="ar-SA"/>
              </w:rPr>
              <w:t>Всего на сумму:</w:t>
            </w:r>
          </w:p>
        </w:tc>
        <w:tc>
          <w:tcPr>
            <w:tcW w:w="5912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15F9E" w14:textId="77777777" w:rsidR="00FE5D66" w:rsidRDefault="00FE5D66">
            <w:pPr>
              <w:widowControl/>
              <w:suppressAutoHyphens w:val="0"/>
              <w:spacing w:before="100" w:after="119"/>
              <w:jc w:val="center"/>
              <w:textAlignment w:val="auto"/>
            </w:pPr>
          </w:p>
        </w:tc>
      </w:tr>
      <w:tr w:rsidR="00FE5D66" w14:paraId="47B0B029" w14:textId="77777777">
        <w:tblPrEx>
          <w:tblCellMar>
            <w:top w:w="0" w:type="dxa"/>
            <w:bottom w:w="0" w:type="dxa"/>
          </w:tblCellMar>
        </w:tblPrEx>
        <w:trPr>
          <w:trHeight w:val="945"/>
        </w:trPr>
        <w:tc>
          <w:tcPr>
            <w:tcW w:w="10320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C8C57" w14:textId="77777777" w:rsidR="00FE5D66" w:rsidRDefault="00110BFC">
            <w:pPr>
              <w:widowControl/>
              <w:suppressAutoHyphens w:val="0"/>
              <w:spacing w:before="100" w:after="119"/>
              <w:textAlignment w:val="auto"/>
            </w:pPr>
            <w:r>
              <w:rPr>
                <w:rFonts w:ascii="Arial" w:eastAsia="Times New Roman" w:hAnsi="Arial" w:cs="Arial"/>
                <w:color w:val="000000"/>
                <w:kern w:val="0"/>
                <w:lang w:val="ru-RU" w:eastAsia="ru-RU" w:bidi="ar-SA"/>
              </w:rPr>
              <w:t xml:space="preserve">Всего на </w:t>
            </w:r>
            <w:proofErr w:type="gramStart"/>
            <w:r>
              <w:rPr>
                <w:rFonts w:ascii="Arial" w:eastAsia="Times New Roman" w:hAnsi="Arial" w:cs="Arial"/>
                <w:color w:val="000000"/>
                <w:kern w:val="0"/>
                <w:lang w:val="ru-RU" w:eastAsia="ru-RU" w:bidi="ar-SA"/>
              </w:rPr>
              <w:t>сумму:_</w:t>
            </w:r>
            <w:proofErr w:type="gramEnd"/>
            <w:r>
              <w:rPr>
                <w:rFonts w:ascii="Arial" w:eastAsia="Times New Roman" w:hAnsi="Arial" w:cs="Arial"/>
                <w:color w:val="000000"/>
                <w:kern w:val="0"/>
                <w:lang w:val="ru-RU" w:eastAsia="ru-RU" w:bidi="ar-SA"/>
              </w:rPr>
              <w:t>___________ рублей (__________________ рублей) 00 копеек</w:t>
            </w:r>
          </w:p>
        </w:tc>
      </w:tr>
      <w:tr w:rsidR="00FE5D66" w14:paraId="53BBD97E" w14:textId="77777777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10320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2E477" w14:textId="77777777" w:rsidR="00FE5D66" w:rsidRDefault="00110BFC">
            <w:pPr>
              <w:widowControl/>
              <w:suppressAutoHyphens w:val="0"/>
              <w:spacing w:before="100"/>
              <w:textAlignment w:val="auto"/>
            </w:pPr>
            <w:r>
              <w:rPr>
                <w:rFonts w:ascii="Arial" w:eastAsia="Times New Roman" w:hAnsi="Arial" w:cs="Arial"/>
                <w:color w:val="000000"/>
                <w:kern w:val="0"/>
                <w:lang w:val="ru-RU" w:eastAsia="ru-RU" w:bidi="ar-SA"/>
              </w:rPr>
              <w:t xml:space="preserve">Работы выполнены в полном объеме, в установленные сроки и с </w:t>
            </w:r>
            <w:r>
              <w:rPr>
                <w:rFonts w:ascii="Arial" w:eastAsia="Times New Roman" w:hAnsi="Arial" w:cs="Arial"/>
                <w:color w:val="000000"/>
                <w:kern w:val="0"/>
                <w:lang w:val="ru-RU" w:eastAsia="ru-RU" w:bidi="ar-SA"/>
              </w:rPr>
              <w:t>надлежащим качеством. Стороны претензий друг к другу не имеют.</w:t>
            </w:r>
          </w:p>
          <w:p w14:paraId="4CE3A5B0" w14:textId="77777777" w:rsidR="00FE5D66" w:rsidRDefault="00110BFC">
            <w:pPr>
              <w:widowControl/>
              <w:suppressAutoHyphens w:val="0"/>
              <w:spacing w:before="100"/>
              <w:textAlignment w:val="auto"/>
            </w:pPr>
            <w:r>
              <w:rPr>
                <w:rFonts w:ascii="Arial" w:eastAsia="Times New Roman" w:hAnsi="Arial" w:cs="Arial"/>
                <w:color w:val="000000"/>
                <w:kern w:val="0"/>
                <w:lang w:val="ru-RU" w:eastAsia="ru-RU" w:bidi="ar-SA"/>
              </w:rPr>
              <w:t xml:space="preserve">Исполнитель предоставляет заказчику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ru-RU" w:eastAsia="ru-RU" w:bidi="ar-SA"/>
              </w:rPr>
              <w:t>гарантию</w:t>
            </w:r>
            <w:r>
              <w:rPr>
                <w:rFonts w:ascii="Arial" w:eastAsia="Times New Roman" w:hAnsi="Arial" w:cs="Arial"/>
                <w:color w:val="000000"/>
                <w:kern w:val="0"/>
                <w:lang w:val="ru-RU" w:eastAsia="ru-RU" w:bidi="ar-SA"/>
              </w:rPr>
              <w:t xml:space="preserve"> на выполненные стоматологические услуги согласно положению о гарантии, при соблюдении следующих условий: предъявлении кассового чека, посещение леча</w:t>
            </w:r>
            <w:r>
              <w:rPr>
                <w:rFonts w:ascii="Arial" w:eastAsia="Times New Roman" w:hAnsi="Arial" w:cs="Arial"/>
                <w:color w:val="000000"/>
                <w:kern w:val="0"/>
                <w:lang w:val="ru-RU" w:eastAsia="ru-RU" w:bidi="ar-SA"/>
              </w:rPr>
              <w:t xml:space="preserve">щего врача-стоматолога строго в назначенный день, а также профилактическое посещение лечащего врача-стоматолога не реже 1 раз в 6 месяцев, своевременном обращении к лечащему врачу при возникновении осложнений, соблюдении гигиены полости рта. </w:t>
            </w:r>
          </w:p>
          <w:p w14:paraId="54581F76" w14:textId="77777777" w:rsidR="00FE5D66" w:rsidRDefault="00FE5D66">
            <w:pPr>
              <w:widowControl/>
              <w:suppressAutoHyphens w:val="0"/>
              <w:spacing w:before="100" w:after="119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FE5D66" w14:paraId="6ADF60BD" w14:textId="77777777">
        <w:tblPrEx>
          <w:tblCellMar>
            <w:top w:w="0" w:type="dxa"/>
            <w:bottom w:w="0" w:type="dxa"/>
          </w:tblCellMar>
        </w:tblPrEx>
        <w:trPr>
          <w:trHeight w:val="1845"/>
        </w:trPr>
        <w:tc>
          <w:tcPr>
            <w:tcW w:w="497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398A1" w14:textId="77777777" w:rsidR="00FE5D66" w:rsidRDefault="00110BFC">
            <w:pPr>
              <w:widowControl/>
              <w:suppressAutoHyphens w:val="0"/>
              <w:spacing w:before="100"/>
              <w:ind w:left="187"/>
              <w:textAlignment w:val="auto"/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ru-RU" w:eastAsia="ru-RU" w:bidi="ar-SA"/>
              </w:rPr>
              <w:t>ИСПОЛНИТЕЛЬ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ru-RU" w:eastAsia="ru-RU"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ru-RU" w:eastAsia="ru-RU" w:bidi="ar-SA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ru-RU" w:eastAsia="ru-RU" w:bidi="ar-SA"/>
              </w:rPr>
              <w:t>ООО "Стоматология на Гагарина"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ru-RU" w:eastAsia="ru-RU" w:bidi="ar-SA"/>
              </w:rPr>
              <w:br/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Юридический адрес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: индекс 350049, </w:t>
            </w:r>
          </w:p>
          <w:p w14:paraId="01533AE0" w14:textId="77777777" w:rsidR="00FE5D66" w:rsidRDefault="00110BFC">
            <w:pPr>
              <w:widowControl/>
              <w:suppressAutoHyphens w:val="0"/>
              <w:spacing w:before="100"/>
              <w:ind w:left="187"/>
              <w:textAlignment w:val="auto"/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г. Краснодар, ул. Гагарина 145, 23.</w:t>
            </w:r>
          </w:p>
          <w:p w14:paraId="71064371" w14:textId="77777777" w:rsidR="00FE5D66" w:rsidRDefault="00110BFC">
            <w:pPr>
              <w:widowControl/>
              <w:suppressAutoHyphens w:val="0"/>
              <w:spacing w:before="100"/>
              <w:ind w:left="187"/>
              <w:textAlignment w:val="auto"/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Фактический адрес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: индекс 350049,</w:t>
            </w:r>
          </w:p>
          <w:p w14:paraId="18563C5E" w14:textId="77777777" w:rsidR="00FE5D66" w:rsidRDefault="00110BFC">
            <w:pPr>
              <w:widowControl/>
              <w:suppressAutoHyphens w:val="0"/>
              <w:spacing w:before="100"/>
              <w:ind w:left="187"/>
              <w:textAlignment w:val="auto"/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г. Краснодар, ул. Гагарина, 145, 23.</w:t>
            </w:r>
          </w:p>
          <w:p w14:paraId="3F5699F8" w14:textId="77777777" w:rsidR="00FE5D66" w:rsidRDefault="00110BFC">
            <w:pPr>
              <w:widowControl/>
              <w:suppressAutoHyphens w:val="0"/>
              <w:spacing w:before="100"/>
              <w:ind w:left="187"/>
              <w:textAlignment w:val="auto"/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ОГРН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1062308035382, </w:t>
            </w:r>
          </w:p>
          <w:p w14:paraId="785DA54B" w14:textId="77777777" w:rsidR="00FE5D66" w:rsidRDefault="00110BFC">
            <w:pPr>
              <w:widowControl/>
              <w:suppressAutoHyphens w:val="0"/>
              <w:spacing w:before="100"/>
              <w:ind w:left="187"/>
              <w:textAlignment w:val="auto"/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ИНН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2308125969,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КПП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230801001</w:t>
            </w:r>
          </w:p>
          <w:p w14:paraId="3B9B2528" w14:textId="77777777" w:rsidR="00FE5D66" w:rsidRDefault="00110BFC">
            <w:pPr>
              <w:widowControl/>
              <w:suppressAutoHyphens w:val="0"/>
              <w:spacing w:before="100"/>
              <w:ind w:left="187"/>
              <w:textAlignment w:val="auto"/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Банковские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реквизиты: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КБ «КУБАНЬ КРЕДИТ», </w:t>
            </w:r>
          </w:p>
          <w:p w14:paraId="49ED538F" w14:textId="77777777" w:rsidR="00FE5D66" w:rsidRDefault="00110BFC">
            <w:pPr>
              <w:widowControl/>
              <w:suppressAutoHyphens w:val="0"/>
              <w:spacing w:before="100"/>
              <w:ind w:left="187"/>
              <w:textAlignment w:val="auto"/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ООО Дополнительный офис «Фестивальный», </w:t>
            </w:r>
          </w:p>
          <w:p w14:paraId="30AB8199" w14:textId="77777777" w:rsidR="00FE5D66" w:rsidRDefault="00110BFC">
            <w:pPr>
              <w:widowControl/>
              <w:suppressAutoHyphens w:val="0"/>
              <w:spacing w:before="100" w:after="119"/>
              <w:ind w:left="187"/>
              <w:textAlignment w:val="auto"/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р/с 40702810300280000013.</w:t>
            </w:r>
          </w:p>
        </w:tc>
        <w:tc>
          <w:tcPr>
            <w:tcW w:w="5350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78C98" w14:textId="77777777" w:rsidR="00FE5D66" w:rsidRDefault="00110BFC">
            <w:pPr>
              <w:widowControl/>
              <w:suppressAutoHyphens w:val="0"/>
              <w:spacing w:before="100"/>
              <w:textAlignment w:val="auto"/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ru-RU" w:eastAsia="ru-RU" w:bidi="ar-SA"/>
              </w:rPr>
              <w:t>ЗАКАЗЧИК</w:t>
            </w:r>
          </w:p>
          <w:p w14:paraId="56F97E08" w14:textId="77777777" w:rsidR="00FE5D66" w:rsidRDefault="00FE5D66">
            <w:pPr>
              <w:widowControl/>
              <w:shd w:val="clear" w:color="auto" w:fill="FFFFFF"/>
              <w:suppressAutoHyphens w:val="0"/>
              <w:spacing w:before="10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14:paraId="3C64D871" w14:textId="77777777" w:rsidR="00FE5D66" w:rsidRDefault="00FE5D66">
            <w:pPr>
              <w:widowControl/>
              <w:shd w:val="clear" w:color="auto" w:fill="FFFFFF"/>
              <w:suppressAutoHyphens w:val="0"/>
              <w:spacing w:before="10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14:paraId="03D0313C" w14:textId="77777777" w:rsidR="00FE5D66" w:rsidRDefault="00FE5D66">
            <w:pPr>
              <w:widowControl/>
              <w:shd w:val="clear" w:color="auto" w:fill="FFFFFF"/>
              <w:suppressAutoHyphens w:val="0"/>
              <w:spacing w:before="10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14:paraId="64FD7787" w14:textId="77777777" w:rsidR="00FE5D66" w:rsidRDefault="00FE5D66">
            <w:pPr>
              <w:widowControl/>
              <w:suppressAutoHyphens w:val="0"/>
              <w:spacing w:before="100" w:after="119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FE5D66" w14:paraId="6E0AE9FE" w14:textId="77777777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25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F25AE" w14:textId="77777777" w:rsidR="00FE5D66" w:rsidRDefault="00110BFC">
            <w:pPr>
              <w:widowControl/>
              <w:suppressAutoHyphens w:val="0"/>
              <w:spacing w:before="100"/>
              <w:jc w:val="center"/>
              <w:textAlignment w:val="auto"/>
            </w:pPr>
            <w:r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Генеральный директор</w:t>
            </w:r>
          </w:p>
          <w:p w14:paraId="0CA530CC" w14:textId="77777777" w:rsidR="00FE5D66" w:rsidRDefault="00110BFC">
            <w:pPr>
              <w:widowControl/>
              <w:suppressAutoHyphens w:val="0"/>
              <w:spacing w:before="100"/>
              <w:jc w:val="center"/>
              <w:textAlignment w:val="auto"/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Абен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 xml:space="preserve"> С. Ю.</w:t>
            </w:r>
          </w:p>
        </w:tc>
        <w:tc>
          <w:tcPr>
            <w:tcW w:w="24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DB882" w14:textId="77777777" w:rsidR="00FE5D66" w:rsidRDefault="00110BFC">
            <w:pPr>
              <w:widowControl/>
              <w:suppressAutoHyphens w:val="0"/>
              <w:spacing w:before="100"/>
              <w:jc w:val="center"/>
              <w:textAlignment w:val="auto"/>
            </w:pPr>
            <w:r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Подпись</w:t>
            </w:r>
          </w:p>
          <w:p w14:paraId="18AC281F" w14:textId="77777777" w:rsidR="00FE5D66" w:rsidRDefault="00FE5D66">
            <w:pPr>
              <w:widowControl/>
              <w:suppressAutoHyphens w:val="0"/>
              <w:spacing w:before="100" w:after="119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41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BFF63" w14:textId="77777777" w:rsidR="00FE5D66" w:rsidRDefault="00110BFC">
            <w:pPr>
              <w:widowControl/>
              <w:suppressAutoHyphens w:val="0"/>
              <w:spacing w:before="100"/>
              <w:jc w:val="center"/>
              <w:textAlignment w:val="auto"/>
            </w:pPr>
            <w:r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Ф. И. О. Заказчика</w:t>
            </w:r>
          </w:p>
          <w:p w14:paraId="58D12F70" w14:textId="77777777" w:rsidR="00FE5D66" w:rsidRDefault="00FE5D66">
            <w:pPr>
              <w:widowControl/>
              <w:shd w:val="clear" w:color="auto" w:fill="FFFFFF"/>
              <w:suppressAutoHyphens w:val="0"/>
              <w:spacing w:before="100" w:after="119"/>
              <w:textAlignment w:val="auto"/>
            </w:pPr>
          </w:p>
        </w:tc>
        <w:tc>
          <w:tcPr>
            <w:tcW w:w="29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5B78C" w14:textId="77777777" w:rsidR="00FE5D66" w:rsidRDefault="00110BFC">
            <w:pPr>
              <w:widowControl/>
              <w:suppressAutoHyphens w:val="0"/>
              <w:spacing w:before="100"/>
              <w:jc w:val="center"/>
              <w:textAlignment w:val="auto"/>
            </w:pPr>
            <w:r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Подпись</w:t>
            </w:r>
          </w:p>
          <w:p w14:paraId="182F6A3A" w14:textId="77777777" w:rsidR="00FE5D66" w:rsidRDefault="00FE5D66">
            <w:pPr>
              <w:widowControl/>
              <w:suppressAutoHyphens w:val="0"/>
              <w:spacing w:before="100" w:after="119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</w:tbl>
    <w:p w14:paraId="33BF9495" w14:textId="77777777" w:rsidR="00FE5D66" w:rsidRDefault="00FE5D66">
      <w:pPr>
        <w:pStyle w:val="Standard"/>
        <w:rPr>
          <w:lang w:val="ru-RU"/>
        </w:rPr>
      </w:pPr>
    </w:p>
    <w:sectPr w:rsidR="00FE5D66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F98C6" w14:textId="77777777" w:rsidR="00110BFC" w:rsidRDefault="00110BFC">
      <w:r>
        <w:separator/>
      </w:r>
    </w:p>
  </w:endnote>
  <w:endnote w:type="continuationSeparator" w:id="0">
    <w:p w14:paraId="3351B8AF" w14:textId="77777777" w:rsidR="00110BFC" w:rsidRDefault="00110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2091F" w14:textId="77777777" w:rsidR="00110BFC" w:rsidRDefault="00110BFC">
      <w:r>
        <w:rPr>
          <w:color w:val="000000"/>
        </w:rPr>
        <w:separator/>
      </w:r>
    </w:p>
  </w:footnote>
  <w:footnote w:type="continuationSeparator" w:id="0">
    <w:p w14:paraId="7679ED12" w14:textId="77777777" w:rsidR="00110BFC" w:rsidRDefault="00110B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E5D66"/>
    <w:rsid w:val="00110BFC"/>
    <w:rsid w:val="00AD56DD"/>
    <w:rsid w:val="00FE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E20C1"/>
  <w15:docId w15:val="{C7B3BEB1-6289-4893-8BE5-3C7246C65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a5">
    <w:name w:val="Обычный (веб)"/>
    <w:basedOn w:val="a"/>
    <w:pPr>
      <w:widowControl/>
      <w:suppressAutoHyphens w:val="0"/>
      <w:spacing w:before="100" w:after="119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Труженников</dc:creator>
  <cp:lastModifiedBy>Николай Труженников</cp:lastModifiedBy>
  <cp:revision>2</cp:revision>
  <dcterms:created xsi:type="dcterms:W3CDTF">2023-08-07T08:31:00Z</dcterms:created>
  <dcterms:modified xsi:type="dcterms:W3CDTF">2023-08-07T08:31:00Z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